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2195E6E5" w:rsidR="00766D91" w:rsidRPr="001E2EC1" w:rsidRDefault="00B434AC" w:rsidP="00073A41">
            <w:pPr>
              <w:rPr>
                <w:rFonts w:ascii="Trebuchet MS" w:hAnsi="Trebuchet MS"/>
                <w:sz w:val="18"/>
                <w:szCs w:val="18"/>
                <w:lang w:val="en-US"/>
              </w:rPr>
            </w:pPr>
            <w:r>
              <w:rPr>
                <w:rFonts w:ascii="Trebuchet MS" w:hAnsi="Trebuchet MS"/>
                <w:sz w:val="18"/>
                <w:szCs w:val="18"/>
                <w:lang w:val="en-US"/>
              </w:rPr>
              <w:t xml:space="preserve">December </w:t>
            </w:r>
            <w:r w:rsidR="004E2ECB">
              <w:rPr>
                <w:rFonts w:ascii="Trebuchet MS" w:hAnsi="Trebuchet MS"/>
                <w:sz w:val="18"/>
                <w:szCs w:val="18"/>
                <w:lang w:val="en-US"/>
              </w:rPr>
              <w:t>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1504054C" w:rsidR="00766D91" w:rsidRPr="001E2EC1" w:rsidRDefault="00B434AC" w:rsidP="00073A41">
            <w:pPr>
              <w:rPr>
                <w:rFonts w:ascii="Trebuchet MS" w:hAnsi="Trebuchet MS"/>
                <w:sz w:val="18"/>
                <w:szCs w:val="18"/>
              </w:rPr>
            </w:pPr>
            <w:r>
              <w:rPr>
                <w:rFonts w:ascii="Trebuchet MS" w:hAnsi="Trebuchet MS"/>
                <w:sz w:val="18"/>
                <w:szCs w:val="18"/>
              </w:rPr>
              <w:t xml:space="preserve">Gruodžio </w:t>
            </w:r>
            <w:r w:rsidR="004E2ECB">
              <w:rPr>
                <w:rFonts w:ascii="Trebuchet MS" w:hAnsi="Trebuchet MS"/>
                <w:sz w:val="18"/>
                <w:szCs w:val="18"/>
              </w:rPr>
              <w:t xml:space="preserve">20 d. </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DA226D">
        <w:tc>
          <w:tcPr>
            <w:tcW w:w="3377" w:type="dxa"/>
          </w:tcPr>
          <w:p w14:paraId="4A6C51AE" w14:textId="4A71388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4E2ECB">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3C323B11"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4E2ECB">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618C6120"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w:t>
      </w:r>
      <w:r w:rsidR="005C1237">
        <w:rPr>
          <w:rFonts w:ascii="Trebuchet MS" w:hAnsi="Trebuchet MS" w:cs="Arial"/>
          <w:b/>
          <w:caps/>
          <w:sz w:val="18"/>
          <w:szCs w:val="18"/>
        </w:rPr>
        <w:t>33</w:t>
      </w:r>
      <w:r w:rsidRPr="001E2EC1">
        <w:rPr>
          <w:rFonts w:ascii="Trebuchet MS" w:hAnsi="Trebuchet MS" w:cs="Arial"/>
          <w:b/>
          <w:caps/>
          <w:sz w:val="18"/>
          <w:szCs w:val="18"/>
        </w:rPr>
        <w:t xml:space="preserve">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259519B"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w:t>
      </w:r>
      <w:r w:rsidR="005C1237">
        <w:rPr>
          <w:rFonts w:ascii="Trebuchet MS" w:hAnsi="Trebuchet MS" w:cs="Arial"/>
          <w:b/>
          <w:caps/>
          <w:sz w:val="18"/>
          <w:szCs w:val="18"/>
          <w:lang w:val="en-US"/>
        </w:rPr>
        <w:t>33</w:t>
      </w:r>
      <w:r w:rsidRPr="001E2EC1">
        <w:rPr>
          <w:rFonts w:ascii="Trebuchet MS" w:hAnsi="Trebuchet MS" w:cs="Arial"/>
          <w:b/>
          <w:caps/>
          <w:sz w:val="18"/>
          <w:szCs w:val="18"/>
          <w:lang w:val="en-US"/>
        </w:rPr>
        <w:t xml:space="preserve">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29E04041" w:rsidR="004B25F4" w:rsidRPr="001E2EC1" w:rsidRDefault="00715FB2" w:rsidP="001171B4">
            <w:pPr>
              <w:jc w:val="center"/>
              <w:rPr>
                <w:rFonts w:ascii="Trebuchet MS" w:hAnsi="Trebuchet MS" w:cs="Arial"/>
                <w:b/>
                <w:sz w:val="18"/>
                <w:szCs w:val="18"/>
              </w:rPr>
            </w:pPr>
            <w:r>
              <w:rPr>
                <w:rFonts w:ascii="Trebuchet MS" w:hAnsi="Trebuchet MS" w:cs="Arial"/>
                <w:b/>
                <w:sz w:val="18"/>
                <w:szCs w:val="18"/>
              </w:rPr>
              <w:t>33</w:t>
            </w:r>
            <w:r w:rsidR="004B25F4" w:rsidRPr="001E2EC1">
              <w:rPr>
                <w:rFonts w:ascii="Trebuchet MS" w:hAnsi="Trebuchet MS" w:cs="Arial"/>
                <w:b/>
                <w:sz w:val="18"/>
                <w:szCs w:val="18"/>
              </w:rPr>
              <w:t xml:space="preserve">0 kV </w:t>
            </w:r>
            <w:r w:rsidR="00080F85">
              <w:rPr>
                <w:rFonts w:ascii="Trebuchet MS" w:hAnsi="Trebuchet MS" w:cs="Arial"/>
                <w:b/>
                <w:sz w:val="18"/>
                <w:szCs w:val="18"/>
              </w:rPr>
              <w:t>atraminiai izoliatoriai</w:t>
            </w:r>
            <w:r w:rsidR="004B25F4" w:rsidRPr="001E2EC1">
              <w:rPr>
                <w:rFonts w:ascii="Trebuchet MS" w:hAnsi="Trebuchet MS" w:cs="Arial"/>
                <w:b/>
                <w:sz w:val="18"/>
                <w:szCs w:val="18"/>
              </w:rPr>
              <w:t xml:space="preserve"> /</w:t>
            </w:r>
          </w:p>
          <w:p w14:paraId="25ECE892" w14:textId="66DC4DAD" w:rsidR="004B25F4" w:rsidRPr="001E2EC1" w:rsidRDefault="00715FB2" w:rsidP="001171B4">
            <w:pPr>
              <w:jc w:val="center"/>
              <w:rPr>
                <w:rFonts w:ascii="Trebuchet MS" w:hAnsi="Trebuchet MS"/>
                <w:b/>
                <w:sz w:val="18"/>
                <w:szCs w:val="18"/>
                <w:lang w:val="en-US"/>
              </w:rPr>
            </w:pPr>
            <w:r>
              <w:rPr>
                <w:rFonts w:ascii="Trebuchet MS" w:hAnsi="Trebuchet MS"/>
                <w:b/>
                <w:sz w:val="18"/>
                <w:szCs w:val="18"/>
                <w:lang w:val="en-US"/>
              </w:rPr>
              <w:t>33</w:t>
            </w:r>
            <w:r w:rsidR="004B25F4" w:rsidRPr="001E2EC1">
              <w:rPr>
                <w:rFonts w:ascii="Trebuchet MS" w:hAnsi="Trebuchet MS"/>
                <w:b/>
                <w:sz w:val="18"/>
                <w:szCs w:val="18"/>
                <w:lang w:val="en-US"/>
              </w:rPr>
              <w:t xml:space="preserve">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DA226D">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2A9CACD7"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579F78AA"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1D559DD7"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w:t>
            </w:r>
            <w:r w:rsidR="00842D11">
              <w:rPr>
                <w:rFonts w:ascii="Trebuchet MS" w:hAnsi="Trebuchet MS" w:cs="Arial"/>
                <w:color w:val="000000"/>
                <w:sz w:val="18"/>
                <w:szCs w:val="18"/>
              </w:rPr>
              <w:t>1175</w:t>
            </w:r>
            <w:r w:rsidRPr="004C562A">
              <w:rPr>
                <w:rFonts w:ascii="Trebuchet MS" w:hAnsi="Trebuchet MS" w:cs="Arial"/>
                <w:color w:val="000000"/>
                <w:sz w:val="18"/>
                <w:szCs w:val="18"/>
              </w:rPr>
              <w:t>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1B708EA8" w14:textId="1BE4F351" w:rsidR="00482B10" w:rsidRDefault="00842D11" w:rsidP="004C562A">
            <w:pPr>
              <w:jc w:val="both"/>
              <w:rPr>
                <w:rFonts w:ascii="Trebuchet MS" w:hAnsi="Trebuchet MS" w:cs="Arial"/>
                <w:sz w:val="18"/>
                <w:szCs w:val="18"/>
              </w:rPr>
            </w:pPr>
            <w:r w:rsidRPr="00842D11">
              <w:rPr>
                <w:rFonts w:ascii="Trebuchet MS" w:hAnsi="Trebuchet MS" w:cs="Arial"/>
                <w:sz w:val="18"/>
                <w:szCs w:val="18"/>
              </w:rPr>
              <w:t xml:space="preserve">Komutacinio viršįtampio atsparumo įtampa drėgnoje aplinkoje / </w:t>
            </w:r>
          </w:p>
          <w:p w14:paraId="4F4284F5" w14:textId="395730EF" w:rsidR="004C562A" w:rsidRPr="004C562A" w:rsidRDefault="00842D11" w:rsidP="004C562A">
            <w:pPr>
              <w:jc w:val="both"/>
              <w:rPr>
                <w:rFonts w:ascii="Trebuchet MS" w:hAnsi="Trebuchet MS" w:cs="Arial"/>
                <w:sz w:val="18"/>
                <w:szCs w:val="18"/>
                <w:lang w:val="en-GB"/>
              </w:rPr>
            </w:pPr>
            <w:r w:rsidRPr="00B74DC3">
              <w:rPr>
                <w:rFonts w:ascii="Trebuchet MS" w:hAnsi="Trebuchet MS" w:cs="Arial"/>
                <w:sz w:val="18"/>
                <w:szCs w:val="18"/>
                <w:lang w:val="en-GB"/>
              </w:rPr>
              <w:t>Switching impulse withstand voltage in wet conditions, kV </w:t>
            </w:r>
            <w:r w:rsidRPr="00B74DC3">
              <w:rPr>
                <w:rFonts w:ascii="Trebuchet MS" w:hAnsi="Trebuchet MS" w:cs="Arial"/>
                <w:sz w:val="18"/>
                <w:szCs w:val="18"/>
                <w:vertAlign w:val="superscript"/>
                <w:lang w:val="en-GB"/>
              </w:rPr>
              <w:t>1)</w:t>
            </w:r>
          </w:p>
        </w:tc>
        <w:tc>
          <w:tcPr>
            <w:tcW w:w="4111" w:type="dxa"/>
            <w:vAlign w:val="center"/>
          </w:tcPr>
          <w:p w14:paraId="45F39208" w14:textId="1E367D8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w:t>
            </w:r>
            <w:r w:rsidR="00842D11">
              <w:rPr>
                <w:rFonts w:ascii="Trebuchet MS" w:hAnsi="Trebuchet MS" w:cs="Arial"/>
                <w:color w:val="000000"/>
                <w:sz w:val="18"/>
                <w:szCs w:val="18"/>
              </w:rPr>
              <w:t>850</w:t>
            </w:r>
            <w:r w:rsidRPr="004C562A">
              <w:rPr>
                <w:rFonts w:ascii="Trebuchet MS" w:hAnsi="Trebuchet MS" w:cs="Arial"/>
                <w:color w:val="000000"/>
                <w:sz w:val="18"/>
                <w:szCs w:val="18"/>
              </w:rPr>
              <w:t>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60FD17BD"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6884A27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4F323C33" w:rsidR="004C562A" w:rsidRPr="001E2EC1" w:rsidRDefault="005D62F2" w:rsidP="004C562A">
            <w:pPr>
              <w:jc w:val="center"/>
              <w:rPr>
                <w:rFonts w:ascii="Trebuchet MS" w:hAnsi="Trebuchet MS" w:cs="Arial"/>
                <w:color w:val="000000"/>
                <w:sz w:val="18"/>
                <w:szCs w:val="18"/>
              </w:rPr>
            </w:pPr>
            <w:r w:rsidRPr="005D62F2">
              <w:rPr>
                <w:rFonts w:ascii="Trebuchet MS" w:hAnsi="Trebuchet MS" w:cs="Arial"/>
                <w:color w:val="000000"/>
                <w:sz w:val="18"/>
                <w:szCs w:val="18"/>
              </w:rPr>
              <w:t>≥2650(±4,5) </w:t>
            </w:r>
            <w:r w:rsidRPr="005D62F2">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4359DC9D"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69715903"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3469975C"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w:t>
            </w:r>
            <w:r w:rsidR="00043DF4">
              <w:rPr>
                <w:rFonts w:ascii="Trebuchet MS" w:hAnsi="Trebuchet MS" w:cs="Arial"/>
                <w:color w:val="000000"/>
                <w:sz w:val="18"/>
                <w:szCs w:val="18"/>
              </w:rPr>
              <w:t>6</w:t>
            </w:r>
            <w:r w:rsidRPr="004C562A">
              <w:rPr>
                <w:rFonts w:ascii="Trebuchet MS" w:hAnsi="Trebuchet MS" w:cs="Arial"/>
                <w:color w:val="000000"/>
                <w:sz w:val="18"/>
                <w:szCs w:val="18"/>
              </w:rPr>
              <w:t>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3C70AA19"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w:t>
            </w:r>
          </w:p>
          <w:p w14:paraId="05998E04" w14:textId="20AAF73A"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DA226D">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2A7153E9" w14:textId="77777777" w:rsidR="000709C0" w:rsidRDefault="000709C0" w:rsidP="000709C0">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1BD2888D" w:rsidR="00E14C66" w:rsidRPr="001E2EC1" w:rsidRDefault="000709C0" w:rsidP="000709C0">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Pr>
                <w:rFonts w:ascii="Trebuchet MS" w:hAnsi="Trebuchet MS" w:cs="Arial"/>
                <w:color w:val="000000"/>
                <w:sz w:val="18"/>
                <w:szCs w:val="18"/>
                <w:lang w:val="en-US"/>
              </w:rPr>
              <w:t xml:space="preserve"> </w:t>
            </w:r>
            <w:r w:rsidRPr="007F0B8D">
              <w:rPr>
                <w:rFonts w:ascii="Trebuchet MS" w:eastAsia="TTE2t00" w:hAnsi="Trebuchet MS" w:cs="Arial"/>
                <w:sz w:val="18"/>
                <w:szCs w:val="18"/>
                <w:vertAlign w:val="superscript"/>
              </w:rPr>
              <w:t>1)</w:t>
            </w:r>
            <w:r w:rsidR="00D85FEF">
              <w:rPr>
                <w:rFonts w:ascii="Trebuchet MS" w:hAnsi="Trebuchet MS" w:cs="Arial"/>
                <w:sz w:val="18"/>
                <w:szCs w:val="18"/>
                <w:vertAlign w:val="superscript"/>
              </w:rPr>
              <w:t xml:space="preserve"> </w:t>
            </w:r>
          </w:p>
        </w:tc>
        <w:tc>
          <w:tcPr>
            <w:tcW w:w="4111" w:type="dxa"/>
            <w:vAlign w:val="center"/>
          </w:tcPr>
          <w:p w14:paraId="018E23D9" w14:textId="20B1607B"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043DF4">
              <w:rPr>
                <w:rFonts w:ascii="Trebuchet MS" w:hAnsi="Trebuchet MS" w:cs="Arial"/>
                <w:sz w:val="18"/>
                <w:szCs w:val="18"/>
              </w:rPr>
              <w:t>7252</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1E2EC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76CD4310" w:rsidR="00E062AB" w:rsidRDefault="00154DE0"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3B92C5B5" w:rsidR="000D6EBF" w:rsidRPr="00E062AB" w:rsidRDefault="00154DE0"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08B78534"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53DB21F8"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 g/m</w:t>
            </w:r>
            <w:r w:rsidRPr="00B74DC3">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2C0EEA" w:rsidRPr="00B74DC3">
              <w:rPr>
                <w:rFonts w:ascii="Trebuchet MS" w:hAnsi="Trebuchet MS" w:cs="Arial"/>
                <w:bCs/>
                <w:color w:val="000000"/>
                <w:sz w:val="18"/>
                <w:szCs w:val="18"/>
                <w:vertAlign w:val="superscript"/>
                <w:lang w:val="en-GB"/>
              </w:rPr>
              <w:t>2</w:t>
            </w:r>
            <w:r w:rsidRPr="00B74DC3">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F00681">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B30A3A"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279C1276"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6E7C4EC4"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127</w:t>
            </w:r>
          </w:p>
          <w:p w14:paraId="31E6A79F"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 xml:space="preserve">arba/ </w:t>
            </w:r>
            <w:r w:rsidRPr="00B74DC3">
              <w:rPr>
                <w:rFonts w:ascii="Trebuchet MS" w:hAnsi="Trebuchet MS" w:cs="Arial"/>
                <w:sz w:val="18"/>
                <w:szCs w:val="18"/>
                <w:lang w:val="en-GB"/>
              </w:rPr>
              <w:t>or</w:t>
            </w:r>
          </w:p>
          <w:p w14:paraId="78B94052"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225</w:t>
            </w:r>
          </w:p>
          <w:p w14:paraId="75E58784"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 xml:space="preserve">arba/ </w:t>
            </w:r>
            <w:r w:rsidRPr="00B74DC3">
              <w:rPr>
                <w:rFonts w:ascii="Trebuchet MS" w:hAnsi="Trebuchet MS" w:cs="Arial"/>
                <w:sz w:val="18"/>
                <w:szCs w:val="18"/>
                <w:lang w:val="en-GB"/>
              </w:rPr>
              <w:t>or</w:t>
            </w:r>
          </w:p>
          <w:p w14:paraId="4EED91C7" w14:textId="018CCB5E" w:rsidR="000D6EBF" w:rsidRPr="00402FC7" w:rsidRDefault="00F00681" w:rsidP="00F00681">
            <w:pPr>
              <w:jc w:val="center"/>
              <w:rPr>
                <w:rFonts w:ascii="Trebuchet MS" w:hAnsi="Trebuchet MS" w:cs="Arial"/>
                <w:sz w:val="18"/>
                <w:szCs w:val="18"/>
              </w:rPr>
            </w:pPr>
            <w:r w:rsidRPr="00F00681">
              <w:rPr>
                <w:rFonts w:ascii="Trebuchet MS" w:hAnsi="Trebuchet MS" w:cs="Arial"/>
                <w:sz w:val="18"/>
                <w:szCs w:val="18"/>
              </w:rPr>
              <w:t>254 </w:t>
            </w:r>
            <w:r w:rsidRPr="00AA07AA">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DA226D">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297D05F8"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3C5AD169"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0C2AD09"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254</w:t>
            </w:r>
          </w:p>
          <w:p w14:paraId="1774DE68"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7984EEBB"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275</w:t>
            </w:r>
          </w:p>
          <w:p w14:paraId="7BC7698D"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2C293C89"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300</w:t>
            </w:r>
          </w:p>
          <w:p w14:paraId="4504266A"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4B4297C2"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325</w:t>
            </w:r>
          </w:p>
          <w:p w14:paraId="54C4D2DB"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113EF5DD" w14:textId="1DD9EC2F" w:rsidR="000D6EBF"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356 </w:t>
            </w:r>
            <w:r w:rsidRPr="00AA07AA">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49D0D912" w:rsidR="00FC4F84" w:rsidRPr="00FC4F84" w:rsidRDefault="00FC4F84" w:rsidP="00FC4F84">
            <w:pPr>
              <w:jc w:val="center"/>
              <w:rPr>
                <w:rFonts w:ascii="Trebuchet MS" w:hAnsi="Trebuchet MS"/>
                <w:sz w:val="18"/>
                <w:szCs w:val="18"/>
              </w:rPr>
            </w:pPr>
          </w:p>
        </w:tc>
      </w:tr>
    </w:tbl>
    <w:p w14:paraId="20C4B03D" w14:textId="26A19B04" w:rsidR="002D7AEE" w:rsidRDefault="002D7AEE"/>
    <w:tbl>
      <w:tblPr>
        <w:tblStyle w:val="TableGrid"/>
        <w:tblW w:w="15163" w:type="dxa"/>
        <w:tblLayout w:type="fixed"/>
        <w:tblLook w:val="04A0" w:firstRow="1" w:lastRow="0" w:firstColumn="1" w:lastColumn="0" w:noHBand="0" w:noVBand="1"/>
      </w:tblPr>
      <w:tblGrid>
        <w:gridCol w:w="15163"/>
      </w:tblGrid>
      <w:tr w:rsidR="004B25F4" w:rsidRPr="001E2EC1" w14:paraId="70FFE77D" w14:textId="77777777" w:rsidTr="00DA226D">
        <w:trPr>
          <w:cantSplit/>
        </w:trPr>
        <w:tc>
          <w:tcPr>
            <w:tcW w:w="15163" w:type="dxa"/>
            <w:vAlign w:val="center"/>
          </w:tcPr>
          <w:p w14:paraId="36C860FA" w14:textId="4BD39627"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0B7230D7"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9730D3D" w14:textId="62B2E74E"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1) </w:t>
            </w:r>
            <w:r w:rsidRPr="00B74DC3">
              <w:rPr>
                <w:rFonts w:ascii="Trebuchet MS" w:hAnsi="Trebuchet MS" w:cs="Arial"/>
                <w:color w:val="000000"/>
                <w:sz w:val="18"/>
                <w:szCs w:val="18"/>
              </w:rPr>
              <w:t>Techniniame projekte dydžių reikšmės gali būti koreguojamos, tačiau tik griežtinant reikalavimus</w:t>
            </w:r>
            <w:r w:rsidRPr="007B2C28">
              <w:rPr>
                <w:rFonts w:ascii="Trebuchet MS" w:hAnsi="Trebuchet MS" w:cs="Arial"/>
                <w:color w:val="000000"/>
                <w:sz w:val="18"/>
                <w:szCs w:val="18"/>
                <w:lang w:val="en-US"/>
              </w:rPr>
              <w:t>/ Values can be adjusted in a process of preparation of technical project but only to more severe conditions;</w:t>
            </w:r>
          </w:p>
          <w:p w14:paraId="1DCFA61B" w14:textId="04609626" w:rsidR="007B2C28" w:rsidRPr="007B2C28" w:rsidRDefault="002C0EEA"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B74DC3">
              <w:rPr>
                <w:rFonts w:ascii="Trebuchet MS" w:hAnsi="Trebuchet MS" w:cs="Arial"/>
                <w:color w:val="000000"/>
                <w:sz w:val="18"/>
                <w:szCs w:val="18"/>
              </w:rPr>
              <w:t>atitinka 85</w:t>
            </w:r>
            <w:r w:rsidRPr="00B74DC3">
              <w:rPr>
                <w:rFonts w:ascii="Trebuchet MS" w:hAnsi="Trebuchet MS" w:cs="Arial"/>
                <w:color w:val="000000"/>
                <w:sz w:val="18"/>
                <w:szCs w:val="18"/>
              </w:rPr>
              <w:t xml:space="preserve"> </w:t>
            </w:r>
            <w:r w:rsidR="007B2C28" w:rsidRPr="00B74DC3">
              <w:rPr>
                <w:rFonts w:ascii="Trebuchet MS" w:hAnsi="Trebuchet MS" w:cs="Arial"/>
                <w:color w:val="000000"/>
                <w:sz w:val="18"/>
                <w:szCs w:val="18"/>
              </w:rPr>
              <w:t>μm cinko dangos sluoksnio storio vertę</w:t>
            </w:r>
            <w:r w:rsidR="007B2C28" w:rsidRPr="007B2C28">
              <w:rPr>
                <w:rFonts w:ascii="Trebuchet MS" w:hAnsi="Trebuchet MS" w:cs="Arial"/>
                <w:color w:val="000000"/>
                <w:sz w:val="18"/>
                <w:szCs w:val="18"/>
                <w:lang w:val="en-US"/>
              </w:rPr>
              <w:t>/ 600</w:t>
            </w: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w:t>
            </w: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7AE8D5F0" w14:textId="77777777" w:rsidR="005E0CE4" w:rsidRPr="006C72BE" w:rsidRDefault="007B2C28" w:rsidP="005E0CE4">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5E0CE4"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5164565E" w14:textId="77777777" w:rsidR="005E0CE4" w:rsidRPr="000D24D4" w:rsidRDefault="005E0CE4" w:rsidP="005E0CE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B74DC3">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2BB085F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Copy of the certificate;</w:t>
            </w:r>
          </w:p>
          <w:p w14:paraId="0CDCBE03"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Pr="00B74DC3">
              <w:rPr>
                <w:rFonts w:ascii="Trebuchet MS" w:hAnsi="Trebuchet MS" w:cs="Arial"/>
                <w:color w:val="000000"/>
                <w:sz w:val="18"/>
                <w:szCs w:val="18"/>
              </w:rPr>
              <w:t>Detalaus izoliatoriaus gamyklinio brėžinio kopija</w:t>
            </w:r>
            <w:r w:rsidRPr="007B2C28">
              <w:rPr>
                <w:rFonts w:ascii="Trebuchet MS" w:hAnsi="Trebuchet MS" w:cs="Arial"/>
                <w:color w:val="000000"/>
                <w:sz w:val="18"/>
                <w:szCs w:val="18"/>
                <w:lang w:val="en-US"/>
              </w:rPr>
              <w:t xml:space="preserve">/ </w:t>
            </w:r>
          </w:p>
          <w:p w14:paraId="5B321C3C" w14:textId="2BEBB71E"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Copy of detail factory drawing of insulator;</w:t>
            </w:r>
          </w:p>
          <w:p w14:paraId="1D0348C0" w14:textId="77777777" w:rsidR="00EA0043" w:rsidRPr="00E1429A" w:rsidRDefault="007B2C28" w:rsidP="00EA0043">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EA0043"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00EA0043" w:rsidRPr="00E1429A">
              <w:rPr>
                <w:rFonts w:ascii="Trebuchet MS" w:hAnsi="Trebuchet MS" w:cs="Arial"/>
                <w:color w:val="000000"/>
                <w:sz w:val="18"/>
                <w:szCs w:val="18"/>
              </w:rPr>
              <w:t xml:space="preserve">/ </w:t>
            </w:r>
          </w:p>
          <w:p w14:paraId="44C447E3" w14:textId="2840B4D5" w:rsidR="002D7AEE" w:rsidRDefault="00EA0043" w:rsidP="004B25F4">
            <w:pPr>
              <w:autoSpaceDE w:val="0"/>
              <w:autoSpaceDN w:val="0"/>
              <w:adjustRightInd w:val="0"/>
              <w:jc w:val="both"/>
              <w:rPr>
                <w:rFonts w:ascii="Trebuchet MS" w:hAnsi="Trebuchet MS" w:cs="Arial"/>
                <w:bCs/>
                <w:color w:val="000000"/>
                <w:sz w:val="18"/>
                <w:szCs w:val="18"/>
                <w:lang w:val="en-US"/>
              </w:rPr>
            </w:pPr>
            <w:r>
              <w:rPr>
                <w:rFonts w:ascii="Trebuchet MS" w:hAnsi="Trebuchet MS" w:cs="Arial"/>
                <w:color w:val="000000"/>
                <w:sz w:val="18"/>
                <w:szCs w:val="18"/>
                <w:lang w:val="en-US"/>
              </w:rPr>
              <w:t>C</w:t>
            </w:r>
            <w:r w:rsidRPr="00E1429A">
              <w:rPr>
                <w:rFonts w:ascii="Trebuchet MS" w:hAnsi="Trebuchet MS" w:cs="Arial"/>
                <w:color w:val="000000"/>
                <w:sz w:val="18"/>
                <w:szCs w:val="18"/>
                <w:lang w:val="en-US"/>
              </w:rPr>
              <w:t xml:space="preserve">opy of the type test report </w:t>
            </w:r>
            <w:r w:rsidRPr="002E3C28">
              <w:rPr>
                <w:rFonts w:ascii="Trebuchet MS" w:hAnsi="Trebuchet MS" w:cs="Arial"/>
                <w:color w:val="000000"/>
                <w:sz w:val="18"/>
                <w:szCs w:val="18"/>
                <w:lang w:val="en-US"/>
              </w:rPr>
              <w:t xml:space="preserve">provided by laboratory </w:t>
            </w:r>
            <w:r w:rsidRPr="00E1429A">
              <w:rPr>
                <w:rFonts w:ascii="Trebuchet MS" w:hAnsi="Trebuchet MS" w:cs="Arial"/>
                <w:color w:val="000000"/>
                <w:sz w:val="18"/>
                <w:szCs w:val="18"/>
                <w:lang w:val="en-US"/>
              </w:rPr>
              <w:t xml:space="preserve">for offered type of insulators or </w:t>
            </w:r>
            <w:r w:rsidRPr="00252286">
              <w:rPr>
                <w:rFonts w:ascii="Trebuchet MS" w:hAnsi="Trebuchet MS" w:cs="Arial"/>
                <w:color w:val="000000"/>
                <w:sz w:val="18"/>
                <w:szCs w:val="18"/>
                <w:lang w:val="en-US"/>
              </w:rPr>
              <w:t xml:space="preserve">for the same insulation level </w:t>
            </w:r>
            <w:r w:rsidRPr="00E1429A">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Pr="00E1429A">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Pr="00E1429A">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mechanically and electrically equivalent design</w:t>
            </w:r>
            <w:r w:rsidRPr="00E1429A">
              <w:rPr>
                <w:rFonts w:ascii="Trebuchet MS" w:hAnsi="Trebuchet MS" w:cs="Arial"/>
                <w:color w:val="000000"/>
                <w:sz w:val="18"/>
                <w:szCs w:val="18"/>
                <w:lang w:val="en-US"/>
              </w:rPr>
              <w:t>" shall be understood as it described in standard IEC 60168.</w:t>
            </w:r>
            <w:r>
              <w:rPr>
                <w:rFonts w:ascii="Trebuchet MS" w:hAnsi="Trebuchet MS" w:cs="Arial"/>
                <w:color w:val="000000"/>
                <w:sz w:val="18"/>
                <w:szCs w:val="18"/>
                <w:lang w:val="en-US"/>
              </w:rPr>
              <w:t xml:space="preserve"> </w:t>
            </w:r>
          </w:p>
          <w:p w14:paraId="0503772F" w14:textId="39ED9F69" w:rsidR="000A6D08" w:rsidRPr="00000823" w:rsidRDefault="000A6D08" w:rsidP="004B25F4">
            <w:pPr>
              <w:autoSpaceDE w:val="0"/>
              <w:autoSpaceDN w:val="0"/>
              <w:adjustRightInd w:val="0"/>
              <w:jc w:val="both"/>
              <w:rPr>
                <w:rFonts w:ascii="Trebuchet MS" w:hAnsi="Trebuchet MS" w:cs="Arial"/>
                <w:color w:val="000000"/>
                <w:sz w:val="18"/>
                <w:szCs w:val="18"/>
                <w:lang w:val="en-US"/>
              </w:rPr>
            </w:pPr>
          </w:p>
        </w:tc>
      </w:tr>
    </w:tbl>
    <w:p w14:paraId="5A3E3517" w14:textId="777786FC" w:rsidR="00FC4F84" w:rsidRPr="001E2EC1" w:rsidRDefault="00FC4F84" w:rsidP="00B74DC3">
      <w:pPr>
        <w:tabs>
          <w:tab w:val="left" w:pos="6168"/>
        </w:tabs>
        <w:spacing w:line="360" w:lineRule="auto"/>
        <w:rPr>
          <w:rFonts w:ascii="Trebuchet MS" w:hAnsi="Trebuchet MS"/>
          <w:sz w:val="18"/>
          <w:szCs w:val="18"/>
          <w:lang w:val="en-US"/>
        </w:rPr>
      </w:pPr>
    </w:p>
    <w:sectPr w:rsidR="00FC4F84"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192BA0BB"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w:t>
    </w:r>
    <w:r w:rsidR="005C1237">
      <w:rPr>
        <w:rFonts w:ascii="Trebuchet MS" w:hAnsi="Trebuchet MS" w:cs="Arial"/>
        <w:color w:val="000000"/>
        <w:sz w:val="18"/>
        <w:szCs w:val="18"/>
      </w:rPr>
      <w:t>33</w:t>
    </w:r>
    <w:r w:rsidRPr="003777FE">
      <w:rPr>
        <w:rFonts w:ascii="Trebuchet MS" w:hAnsi="Trebuchet MS" w:cs="Arial"/>
        <w:color w:val="000000"/>
        <w:sz w:val="18"/>
        <w:szCs w:val="18"/>
      </w:rPr>
      <w:t xml:space="preserve">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1567ADE4"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w:t>
    </w:r>
    <w:r w:rsidR="005C1237">
      <w:rPr>
        <w:rFonts w:ascii="Trebuchet MS" w:hAnsi="Trebuchet MS" w:cs="Arial"/>
        <w:color w:val="000000"/>
        <w:sz w:val="18"/>
        <w:szCs w:val="18"/>
        <w:lang w:val="en-US"/>
      </w:rPr>
      <w:t>33</w:t>
    </w:r>
    <w:r w:rsidRPr="003777FE">
      <w:rPr>
        <w:rFonts w:ascii="Trebuchet MS" w:hAnsi="Trebuchet MS" w:cs="Arial"/>
        <w:color w:val="000000"/>
        <w:sz w:val="18"/>
        <w:szCs w:val="18"/>
        <w:lang w:val="en-US"/>
      </w:rPr>
      <w:t xml:space="preserve">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4E2ECB"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05C"/>
    <w:rsid w:val="000346E5"/>
    <w:rsid w:val="000356FA"/>
    <w:rsid w:val="000367A4"/>
    <w:rsid w:val="00036964"/>
    <w:rsid w:val="0003744A"/>
    <w:rsid w:val="00037EF8"/>
    <w:rsid w:val="000401F6"/>
    <w:rsid w:val="00041185"/>
    <w:rsid w:val="00041261"/>
    <w:rsid w:val="000424A3"/>
    <w:rsid w:val="00043DF4"/>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9C0"/>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79"/>
    <w:rsid w:val="000A3654"/>
    <w:rsid w:val="000A6A78"/>
    <w:rsid w:val="000A6D0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1933"/>
    <w:rsid w:val="001425CE"/>
    <w:rsid w:val="00142D6E"/>
    <w:rsid w:val="00143BB4"/>
    <w:rsid w:val="001442F1"/>
    <w:rsid w:val="00145248"/>
    <w:rsid w:val="0014648B"/>
    <w:rsid w:val="00146943"/>
    <w:rsid w:val="00147E3C"/>
    <w:rsid w:val="00150F46"/>
    <w:rsid w:val="001525C3"/>
    <w:rsid w:val="0015356B"/>
    <w:rsid w:val="0015360F"/>
    <w:rsid w:val="00153C28"/>
    <w:rsid w:val="00154DE0"/>
    <w:rsid w:val="00154F46"/>
    <w:rsid w:val="00155805"/>
    <w:rsid w:val="00155DDF"/>
    <w:rsid w:val="001607A2"/>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A716E"/>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0EEA"/>
    <w:rsid w:val="002C21E1"/>
    <w:rsid w:val="002C3CC7"/>
    <w:rsid w:val="002C7CAA"/>
    <w:rsid w:val="002D0755"/>
    <w:rsid w:val="002D0E47"/>
    <w:rsid w:val="002D2CA3"/>
    <w:rsid w:val="002D3E86"/>
    <w:rsid w:val="002D3F6B"/>
    <w:rsid w:val="002D4234"/>
    <w:rsid w:val="002D49CD"/>
    <w:rsid w:val="002D53DC"/>
    <w:rsid w:val="002D6084"/>
    <w:rsid w:val="002D7AEE"/>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19F4"/>
    <w:rsid w:val="003E2B13"/>
    <w:rsid w:val="003E468F"/>
    <w:rsid w:val="003E6A74"/>
    <w:rsid w:val="003E6AE3"/>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B10"/>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2ECB"/>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1237"/>
    <w:rsid w:val="005C4E76"/>
    <w:rsid w:val="005C53D6"/>
    <w:rsid w:val="005C6309"/>
    <w:rsid w:val="005C6914"/>
    <w:rsid w:val="005D0A08"/>
    <w:rsid w:val="005D62F2"/>
    <w:rsid w:val="005D7C4C"/>
    <w:rsid w:val="005D7DA9"/>
    <w:rsid w:val="005E0CE4"/>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6F79"/>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D7FC2"/>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5FB2"/>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454"/>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2D11"/>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301"/>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17734"/>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07AA"/>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B6D08"/>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D56F2"/>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34AC"/>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81A"/>
    <w:rsid w:val="00B65D78"/>
    <w:rsid w:val="00B6635E"/>
    <w:rsid w:val="00B6734A"/>
    <w:rsid w:val="00B707D9"/>
    <w:rsid w:val="00B7317D"/>
    <w:rsid w:val="00B74DC3"/>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4F58"/>
    <w:rsid w:val="00BA630D"/>
    <w:rsid w:val="00BA67C0"/>
    <w:rsid w:val="00BA7AF2"/>
    <w:rsid w:val="00BB043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4838"/>
    <w:rsid w:val="00C069D1"/>
    <w:rsid w:val="00C06FF8"/>
    <w:rsid w:val="00C07E0F"/>
    <w:rsid w:val="00C10ABB"/>
    <w:rsid w:val="00C11497"/>
    <w:rsid w:val="00C126A2"/>
    <w:rsid w:val="00C13F98"/>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30A6"/>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75FBB"/>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446"/>
    <w:rsid w:val="00D81739"/>
    <w:rsid w:val="00D81CB7"/>
    <w:rsid w:val="00D83CE6"/>
    <w:rsid w:val="00D83F1D"/>
    <w:rsid w:val="00D84C52"/>
    <w:rsid w:val="00D85FEF"/>
    <w:rsid w:val="00D9085B"/>
    <w:rsid w:val="00D90AB1"/>
    <w:rsid w:val="00D92C19"/>
    <w:rsid w:val="00D936A3"/>
    <w:rsid w:val="00D94DCC"/>
    <w:rsid w:val="00D95393"/>
    <w:rsid w:val="00D95511"/>
    <w:rsid w:val="00D97A89"/>
    <w:rsid w:val="00DA01DC"/>
    <w:rsid w:val="00DA0757"/>
    <w:rsid w:val="00DA0C9E"/>
    <w:rsid w:val="00DA226D"/>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4A7C"/>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043"/>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1EF"/>
    <w:rsid w:val="00EF47F3"/>
    <w:rsid w:val="00EF5653"/>
    <w:rsid w:val="00EF7A42"/>
    <w:rsid w:val="00F00681"/>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4F84"/>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72D8293"/>
  <w15:docId w15:val="{84147892-FD3E-49F5-8A0A-CB8C83BC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146943"/>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146943"/>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PVIS-1952867834-1078</_dlc_DocId>
    <_dlc_DocIdUrl xmlns="58896280-883f-49e1-8f2c-86b01e3ff616">
      <Url>https://projektai.intranet.litgrid.eu/PWA/HARMONY%20link%20jungties%20statyba/_layouts/15/DocIdRedir.aspx?ID=PVIS-1952867834-1078</Url>
      <Description>PVIS-1952867834-1078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8AADAEBC-148C-4A44-850F-2ED86DF2E227}"/>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4612</Words>
  <Characters>2629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2021-12-21T08:05:00Z</dcterms:created>
  <dcterms:modified xsi:type="dcterms:W3CDTF">2021-12-21T08:05:00Z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c5b358dc-0123-45d5-8946-a144e5d2bc32</vt:lpwstr>
  </property>
  <property fmtid="{D5CDD505-2E9C-101B-9397-08002B2CF9AE}" pid="3" name="ContentTypeId">
    <vt:lpwstr>0x01010066872F3CC8F7D84995438B893169A0800200A2740C3BBF8D034B9228346310E0A92B</vt:lpwstr>
  </property>
  <property fmtid="{D5CDD505-2E9C-101B-9397-08002B2CF9AE}" pid="4" name="MSIP_Label_32ae7b5d-0aac-474b-ae2b-02c331ef2874_Enabled">
    <vt:lpwstr>true</vt:lpwstr>
  </property>
  <property fmtid="{D5CDD505-2E9C-101B-9397-08002B2CF9AE}" pid="5" name="MSIP_Label_32ae7b5d-0aac-474b-ae2b-02c331ef2874_SetDate">
    <vt:lpwstr>2021-12-09T12:36:32Z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e72a137a-0ea6-4f5f-b2b6-aeffa437d1fa</vt:lpwstr>
  </property>
  <property fmtid="{D5CDD505-2E9C-101B-9397-08002B2CF9AE}" pid="10" name="MSIP_Label_32ae7b5d-0aac-474b-ae2b-02c331ef2874_ContentBits">
    <vt:lpwstr>0</vt:lpwstr>
  </property>
</Properties>
</file>